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7F7929" w:rsidP="009477D6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29 октября 2020</w:t>
      </w:r>
      <w:r w:rsidR="00007666" w:rsidRPr="00AE0B3C">
        <w:rPr>
          <w:sz w:val="28"/>
          <w:szCs w:val="28"/>
        </w:rPr>
        <w:t xml:space="preserve">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</w:t>
      </w:r>
      <w:r w:rsidR="00183FCA">
        <w:rPr>
          <w:color w:val="000000"/>
          <w:sz w:val="28"/>
          <w:szCs w:val="28"/>
        </w:rPr>
        <w:t xml:space="preserve"> (далее – ГКУ «МГПСС»)</w:t>
      </w:r>
      <w:r w:rsidR="00007666" w:rsidRPr="00AE0B3C">
        <w:rPr>
          <w:color w:val="000000"/>
          <w:sz w:val="28"/>
          <w:szCs w:val="28"/>
        </w:rPr>
        <w:t xml:space="preserve">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3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29.10.2020</w:t>
      </w:r>
      <w:r w:rsidR="00007666" w:rsidRPr="00AE0B3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7F7929" w:rsidRDefault="00007666" w:rsidP="009477D6">
      <w:pPr>
        <w:tabs>
          <w:tab w:val="left" w:pos="0"/>
        </w:tabs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7929">
        <w:rPr>
          <w:color w:val="000000"/>
          <w:sz w:val="28"/>
          <w:szCs w:val="28"/>
        </w:rPr>
        <w:t xml:space="preserve">1. </w:t>
      </w:r>
      <w:r w:rsidR="00AE0B3C" w:rsidRP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ходе </w:t>
      </w:r>
      <w:r w:rsidR="00AE0B3C" w:rsidRP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выполнении </w:t>
      </w:r>
      <w:r w:rsid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№2</w:t>
      </w:r>
      <w:r w:rsidR="00AE0B3C" w:rsidRP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7929" w:rsidRP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заседани</w:t>
      </w:r>
      <w:r w:rsid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7F7929" w:rsidRP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Комиссии по предупреждению коррупции и урегулированию конфликта интересов </w:t>
      </w:r>
      <w:r w:rsidR="00AE0B3C" w:rsidRP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ГКУ «МГПСС» </w:t>
      </w:r>
      <w:r w:rsidR="007F79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14.08.2020.</w:t>
      </w:r>
    </w:p>
    <w:p w:rsidR="00AE0B3C" w:rsidRPr="007F7929" w:rsidRDefault="007F7929" w:rsidP="009477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E0B3C" w:rsidRP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ходе </w:t>
      </w:r>
      <w:r w:rsidR="00AE0B3C" w:rsidRP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аварийно-спасательными формированиями требований приказа от 13.05.2020 №02-05-106/20 «Об организации учета, списания и хранения</w:t>
      </w:r>
      <w:r w:rsidR="00AE0B3C" w:rsidRPr="007F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горюче-смазочных материалов в ГКУ «МГПСС»:</w:t>
      </w:r>
    </w:p>
    <w:p w:rsidR="00AE0B3C" w:rsidRDefault="007B5FA8" w:rsidP="009477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информация отдела безопасности и противодействия коррупции о сравнительном анализе расхода ГСМ поисково-спасательны</w:t>
      </w:r>
      <w:r w:rsidR="00DE1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станциями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мае-августе 2020 года;</w:t>
      </w:r>
    </w:p>
    <w:p w:rsidR="007B5FA8" w:rsidRDefault="007B5FA8" w:rsidP="009477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б). доклад заместителя начальника ГКУ «МГПСС» о мерах, направленных на упорядочение деяте</w:t>
      </w:r>
      <w:r w:rsidR="009477D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льности по учету и списанию ГСМ</w:t>
      </w:r>
      <w:r w:rsidR="00DE1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структурных подразделениях ГКУ «МГПСС».</w:t>
      </w:r>
    </w:p>
    <w:p w:rsidR="007B5FA8" w:rsidRPr="009477D6" w:rsidRDefault="007B5FA8" w:rsidP="009477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Заслушивание начальников ПСС «Академическая», </w:t>
      </w:r>
      <w:r w:rsidR="009477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Татарово», «Текстильщики» по вопросу устранения недостатков, отмеченных в Акте служебной проверки от 11.08.2020.</w:t>
      </w:r>
    </w:p>
    <w:p w:rsidR="00DE1316" w:rsidRDefault="00007666" w:rsidP="009477D6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7B5FA8" w:rsidRPr="007B5FA8" w:rsidRDefault="00AE0B3C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B5FA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Рекомендовать начальнику ГКУ «МГПСС» </w:t>
      </w:r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проведении организационно-штатных мероприятий возложить обязанности головной 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поисково-спасательной</w:t>
      </w:r>
      <w:r w:rsidR="00DE1316"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станци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</w:t>
      </w:r>
      <w:r w:rsidR="00DE1316"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ой</w:t>
      </w:r>
      <w:r w:rsidR="00DE1316"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станци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9477D6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другую </w:t>
      </w:r>
      <w:r w:rsidR="00183FCA" w:rsidRPr="00183FCA"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="00183FCA" w:rsidRPr="00183F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станци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="007B5FA8"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5FA8" w:rsidRDefault="00AE0B3C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B5FA8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7B5F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 дать поручение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начальнику отдела вооружения и техники о закупке 6 (шести) расходомеров и установке их на </w:t>
      </w:r>
      <w:r w:rsidR="009477D6">
        <w:rPr>
          <w:rFonts w:ascii="Times New Roman" w:eastAsia="Calibri" w:hAnsi="Times New Roman" w:cs="Times New Roman"/>
          <w:color w:val="000000"/>
          <w:sz w:val="28"/>
          <w:szCs w:val="28"/>
        </w:rPr>
        <w:t>суда на воздушной п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одушке</w:t>
      </w:r>
      <w:r w:rsidR="007B5FA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5FA8" w:rsidRDefault="007B5FA8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B5F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Рекомендовать начальнику ГКУ «МГПСС» дать поручение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службе оперативного реагирования на водных объектах о включении в обязанности должностных лиц, осуществляющих проверку </w:t>
      </w:r>
      <w:r w:rsidR="00183FCA" w:rsidRPr="00183FCA"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поисково-спасательных станци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 об обязательной проверке выполнения требований по учету, хранению и расходу топлива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E1316" w:rsidRPr="00DE1316" w:rsidRDefault="00DE1316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 дать поручение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отделу организации поисково-спасательных и водолазных работ и подготовки о разработке графиков патрулирования на каждую </w:t>
      </w:r>
      <w:r w:rsidR="00183FCA" w:rsidRPr="00183FCA"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r w:rsidR="00183FCA" w:rsidRPr="00183F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станци</w:t>
      </w:r>
      <w:r w:rsidR="00183FCA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AE0B3C" w:rsidRDefault="00AE0B3C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Работу по выполнению требований приказа начальника ГКУ «МГПСС»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E1316"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>от 13.05.2020 №02-05-106/20 «Об организации учета, списания и хранения горюче-смазочных материалов в ГКУ «МГПСС»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признать удовлетворительной.</w:t>
      </w:r>
    </w:p>
    <w:p w:rsidR="00AE0B3C" w:rsidRPr="00AE0B3C" w:rsidRDefault="00DE1316" w:rsidP="009477D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1316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E0B3C"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дать поручение о проведении внезапной проверки остатков горюче-смазочных материалов 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поисково-спасательных станциях</w:t>
      </w:r>
      <w:r w:rsidR="00AE0B3C"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B03026" w:rsidRPr="006D17A6" w:rsidRDefault="00AE0B3C" w:rsidP="009477D6">
      <w:pPr>
        <w:spacing w:after="0" w:line="240" w:lineRule="auto"/>
        <w:ind w:firstLine="851"/>
        <w:jc w:val="both"/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Работу по наведению порядка в закупке, учете и хранении горюче-смазочных материалов в структурных подразделениях продолжить</w:t>
      </w:r>
      <w:r w:rsidR="00DE131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sectPr w:rsidR="00B03026" w:rsidRPr="006D17A6" w:rsidSect="00DE131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CF5" w:rsidRDefault="00F05CF5" w:rsidP="00DE1316">
      <w:pPr>
        <w:spacing w:after="0" w:line="240" w:lineRule="auto"/>
      </w:pPr>
      <w:r>
        <w:separator/>
      </w:r>
    </w:p>
  </w:endnote>
  <w:endnote w:type="continuationSeparator" w:id="0">
    <w:p w:rsidR="00F05CF5" w:rsidRDefault="00F05CF5" w:rsidP="00DE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CF5" w:rsidRDefault="00F05CF5" w:rsidP="00DE1316">
      <w:pPr>
        <w:spacing w:after="0" w:line="240" w:lineRule="auto"/>
      </w:pPr>
      <w:r>
        <w:separator/>
      </w:r>
    </w:p>
  </w:footnote>
  <w:footnote w:type="continuationSeparator" w:id="0">
    <w:p w:rsidR="00F05CF5" w:rsidRDefault="00F05CF5" w:rsidP="00DE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24600"/>
      <w:docPartObj>
        <w:docPartGallery w:val="Page Numbers (Top of Page)"/>
        <w:docPartUnique/>
      </w:docPartObj>
    </w:sdtPr>
    <w:sdtEndPr/>
    <w:sdtContent>
      <w:p w:rsidR="00DE1316" w:rsidRDefault="00DE13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7D6">
          <w:rPr>
            <w:noProof/>
          </w:rPr>
          <w:t>2</w:t>
        </w:r>
        <w:r>
          <w:fldChar w:fldCharType="end"/>
        </w:r>
      </w:p>
    </w:sdtContent>
  </w:sdt>
  <w:p w:rsidR="00DE1316" w:rsidRDefault="00DE13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3339"/>
    <w:rsid w:val="00064996"/>
    <w:rsid w:val="00183FCA"/>
    <w:rsid w:val="003E5A0E"/>
    <w:rsid w:val="00586205"/>
    <w:rsid w:val="0066701A"/>
    <w:rsid w:val="00694C00"/>
    <w:rsid w:val="006D17A6"/>
    <w:rsid w:val="00782789"/>
    <w:rsid w:val="007B5FA8"/>
    <w:rsid w:val="007F7929"/>
    <w:rsid w:val="009477D6"/>
    <w:rsid w:val="009D5E3E"/>
    <w:rsid w:val="00A22AD5"/>
    <w:rsid w:val="00AE0B3C"/>
    <w:rsid w:val="00B03026"/>
    <w:rsid w:val="00BE0678"/>
    <w:rsid w:val="00DA37EB"/>
    <w:rsid w:val="00DD583B"/>
    <w:rsid w:val="00DE1316"/>
    <w:rsid w:val="00E17ABD"/>
    <w:rsid w:val="00F05CF5"/>
    <w:rsid w:val="00F31326"/>
    <w:rsid w:val="00F9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0B8A"/>
  <w15:docId w15:val="{B65BD04E-E633-49B5-AFDF-CD7571F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316"/>
  </w:style>
  <w:style w:type="paragraph" w:styleId="aa">
    <w:name w:val="footer"/>
    <w:basedOn w:val="a"/>
    <w:link w:val="ab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2019-08-02T06:38:00Z</cp:lastPrinted>
  <dcterms:created xsi:type="dcterms:W3CDTF">2020-11-13T05:56:00Z</dcterms:created>
  <dcterms:modified xsi:type="dcterms:W3CDTF">2020-11-13T05:56:00Z</dcterms:modified>
</cp:coreProperties>
</file>